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19D6" w14:textId="77777777" w:rsidR="006E066E" w:rsidRPr="00B0138B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economy of the </w:t>
      </w:r>
      <w:r w:rsidR="00F25B57">
        <w:rPr>
          <w:rFonts w:ascii="Arial" w:hAnsi="Arial" w:cs="Arial"/>
          <w:bCs/>
          <w:spacing w:val="-3"/>
          <w:sz w:val="22"/>
          <w:szCs w:val="22"/>
        </w:rPr>
        <w:t xml:space="preserve">Ipswich </w:t>
      </w:r>
      <w:r w:rsidR="00D213A5">
        <w:rPr>
          <w:rFonts w:ascii="Arial" w:hAnsi="Arial" w:cs="Arial"/>
          <w:bCs/>
          <w:spacing w:val="-3"/>
          <w:sz w:val="22"/>
          <w:szCs w:val="22"/>
        </w:rPr>
        <w:t>region</w:t>
      </w:r>
      <w:r w:rsidR="00CF557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="007235A5">
        <w:rPr>
          <w:rFonts w:ascii="Arial" w:hAnsi="Arial" w:cs="Arial"/>
          <w:bCs/>
          <w:spacing w:val="-3"/>
          <w:sz w:val="22"/>
          <w:szCs w:val="22"/>
        </w:rPr>
        <w:t>supported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by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25B57">
        <w:rPr>
          <w:rFonts w:ascii="Arial" w:hAnsi="Arial" w:cs="Arial"/>
          <w:bCs/>
          <w:spacing w:val="-3"/>
          <w:sz w:val="22"/>
          <w:szCs w:val="22"/>
        </w:rPr>
        <w:t>health c</w:t>
      </w:r>
      <w:r w:rsidR="00BA6139">
        <w:rPr>
          <w:rFonts w:ascii="Arial" w:hAnsi="Arial" w:cs="Arial"/>
          <w:bCs/>
          <w:spacing w:val="-3"/>
          <w:sz w:val="22"/>
          <w:szCs w:val="22"/>
        </w:rPr>
        <w:t>a</w:t>
      </w:r>
      <w:r w:rsidR="00F25B57">
        <w:rPr>
          <w:rFonts w:ascii="Arial" w:hAnsi="Arial" w:cs="Arial"/>
          <w:bCs/>
          <w:spacing w:val="-3"/>
          <w:sz w:val="22"/>
          <w:szCs w:val="22"/>
        </w:rPr>
        <w:t>re and social assistance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F25B57">
        <w:rPr>
          <w:rFonts w:ascii="Arial" w:hAnsi="Arial" w:cs="Arial"/>
          <w:bCs/>
          <w:spacing w:val="-3"/>
          <w:sz w:val="22"/>
          <w:szCs w:val="22"/>
        </w:rPr>
        <w:t>retail trade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F25B57">
        <w:rPr>
          <w:rFonts w:ascii="Arial" w:hAnsi="Arial" w:cs="Arial"/>
          <w:bCs/>
          <w:spacing w:val="-3"/>
          <w:sz w:val="22"/>
          <w:szCs w:val="22"/>
        </w:rPr>
        <w:t>manufacturing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F25B57">
        <w:rPr>
          <w:rFonts w:ascii="Arial" w:hAnsi="Arial" w:cs="Arial"/>
          <w:bCs/>
          <w:spacing w:val="-3"/>
          <w:sz w:val="22"/>
          <w:szCs w:val="22"/>
        </w:rPr>
        <w:t>construction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; and </w:t>
      </w:r>
      <w:r w:rsidR="00F25B57">
        <w:rPr>
          <w:rFonts w:ascii="Arial" w:hAnsi="Arial" w:cs="Arial"/>
          <w:bCs/>
          <w:spacing w:val="-3"/>
          <w:sz w:val="22"/>
          <w:szCs w:val="22"/>
        </w:rPr>
        <w:t>public administration and safety.</w:t>
      </w:r>
    </w:p>
    <w:p w14:paraId="38E01962" w14:textId="77777777" w:rsidR="006E066E" w:rsidRPr="00B0138B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>To support regional economic growth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 in </w:t>
      </w:r>
      <w:r w:rsidR="00376472">
        <w:rPr>
          <w:rFonts w:ascii="Arial" w:hAnsi="Arial" w:cs="Arial"/>
          <w:bCs/>
          <w:spacing w:val="-3"/>
          <w:sz w:val="22"/>
          <w:szCs w:val="22"/>
        </w:rPr>
        <w:t>I</w:t>
      </w:r>
      <w:r w:rsidR="00D213A5">
        <w:rPr>
          <w:rFonts w:ascii="Arial" w:hAnsi="Arial" w:cs="Arial"/>
          <w:bCs/>
          <w:spacing w:val="-3"/>
          <w:sz w:val="22"/>
          <w:szCs w:val="22"/>
        </w:rPr>
        <w:t>pswich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355D5E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Government is leading or helping facilitate progress on projects that include </w:t>
      </w:r>
      <w:r w:rsidR="00997343">
        <w:rPr>
          <w:rFonts w:ascii="Arial" w:hAnsi="Arial" w:cs="Arial"/>
          <w:bCs/>
          <w:spacing w:val="-3"/>
          <w:sz w:val="22"/>
          <w:szCs w:val="22"/>
        </w:rPr>
        <w:t>critical upgrades to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transport,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infrastructure, 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schools and </w:t>
      </w:r>
      <w:r w:rsidR="006003FD">
        <w:rPr>
          <w:rFonts w:ascii="Arial" w:hAnsi="Arial" w:cs="Arial"/>
          <w:bCs/>
          <w:spacing w:val="-3"/>
          <w:sz w:val="22"/>
          <w:szCs w:val="22"/>
        </w:rPr>
        <w:t>hospital</w:t>
      </w:r>
      <w:r w:rsidR="00997343">
        <w:rPr>
          <w:rFonts w:ascii="Arial" w:hAnsi="Arial" w:cs="Arial"/>
          <w:bCs/>
          <w:spacing w:val="-3"/>
          <w:sz w:val="22"/>
          <w:szCs w:val="22"/>
        </w:rPr>
        <w:t>s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, and initiatives aimed at </w:t>
      </w:r>
      <w:r w:rsidR="00997343">
        <w:rPr>
          <w:rFonts w:ascii="Arial" w:hAnsi="Arial" w:cs="Arial"/>
          <w:bCs/>
          <w:spacing w:val="-3"/>
          <w:sz w:val="22"/>
          <w:szCs w:val="22"/>
        </w:rPr>
        <w:t>improving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jobs, growth, revenue and environmental outcomes.</w:t>
      </w:r>
    </w:p>
    <w:p w14:paraId="083A9B26" w14:textId="77777777" w:rsidR="006E066E" w:rsidRPr="006E066E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The 2017-18 State Budget includes a number of significant economic stimulus and job creation initiatives that will directly support up to </w:t>
      </w:r>
      <w:r w:rsidR="00376472">
        <w:rPr>
          <w:rFonts w:ascii="Arial" w:hAnsi="Arial" w:cs="Arial"/>
          <w:bCs/>
          <w:spacing w:val="-3"/>
          <w:sz w:val="22"/>
          <w:szCs w:val="22"/>
        </w:rPr>
        <w:t>2,200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 in the </w:t>
      </w:r>
      <w:r w:rsidR="00376472">
        <w:rPr>
          <w:rFonts w:ascii="Arial" w:hAnsi="Arial" w:cs="Arial"/>
          <w:bCs/>
          <w:spacing w:val="-3"/>
          <w:sz w:val="22"/>
          <w:szCs w:val="22"/>
        </w:rPr>
        <w:t>Ipswich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 region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>. This includes $</w:t>
      </w:r>
      <w:r w:rsidR="00376472">
        <w:rPr>
          <w:rFonts w:ascii="Arial" w:hAnsi="Arial" w:cs="Arial"/>
          <w:bCs/>
          <w:spacing w:val="-3"/>
          <w:sz w:val="22"/>
          <w:szCs w:val="22"/>
        </w:rPr>
        <w:t>868.4 million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for infrastructure and capital works, estimated to support about </w:t>
      </w:r>
      <w:r w:rsidR="00376472">
        <w:rPr>
          <w:rFonts w:ascii="Arial" w:hAnsi="Arial" w:cs="Arial"/>
          <w:bCs/>
          <w:spacing w:val="-3"/>
          <w:sz w:val="22"/>
          <w:szCs w:val="22"/>
        </w:rPr>
        <w:t>1,800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376472">
        <w:rPr>
          <w:rFonts w:ascii="Arial" w:hAnsi="Arial" w:cs="Arial"/>
          <w:bCs/>
          <w:spacing w:val="-3"/>
          <w:sz w:val="22"/>
          <w:szCs w:val="22"/>
        </w:rPr>
        <w:t xml:space="preserve">$554.6 million 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for the </w:t>
      </w:r>
      <w:r w:rsidR="007235A5">
        <w:rPr>
          <w:rFonts w:ascii="Arial" w:hAnsi="Arial" w:cs="Arial"/>
          <w:bCs/>
          <w:spacing w:val="-3"/>
          <w:sz w:val="22"/>
          <w:szCs w:val="22"/>
        </w:rPr>
        <w:t>West Moreton</w:t>
      </w:r>
      <w:r w:rsidR="00376472">
        <w:rPr>
          <w:rFonts w:ascii="Arial" w:hAnsi="Arial" w:cs="Arial"/>
          <w:bCs/>
          <w:spacing w:val="-3"/>
          <w:sz w:val="22"/>
          <w:szCs w:val="22"/>
        </w:rPr>
        <w:t xml:space="preserve"> Hospital and Health Service</w:t>
      </w:r>
      <w:r w:rsidR="006003FD">
        <w:rPr>
          <w:rFonts w:ascii="Arial" w:hAnsi="Arial" w:cs="Arial"/>
          <w:bCs/>
          <w:spacing w:val="-3"/>
          <w:sz w:val="22"/>
          <w:szCs w:val="22"/>
        </w:rPr>
        <w:t>, and $</w:t>
      </w:r>
      <w:r w:rsidR="00376472">
        <w:rPr>
          <w:rFonts w:ascii="Arial" w:hAnsi="Arial" w:cs="Arial"/>
          <w:bCs/>
          <w:spacing w:val="-3"/>
          <w:sz w:val="22"/>
          <w:szCs w:val="22"/>
        </w:rPr>
        <w:t xml:space="preserve">30.1 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million for maintenance and capital works projects for schools in the </w:t>
      </w:r>
      <w:r w:rsidR="00376472">
        <w:rPr>
          <w:rFonts w:ascii="Arial" w:hAnsi="Arial" w:cs="Arial"/>
          <w:bCs/>
          <w:spacing w:val="-3"/>
          <w:sz w:val="22"/>
          <w:szCs w:val="22"/>
        </w:rPr>
        <w:t>Ipswich region.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4B5EAC6A" w14:textId="77777777" w:rsidR="006E066E" w:rsidRPr="00CE6174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an </w:t>
      </w:r>
      <w:r w:rsidRPr="003662F3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>on economic conditions and key achievement</w:t>
      </w:r>
      <w:r w:rsidRPr="003662F3">
        <w:rPr>
          <w:rFonts w:ascii="Arial" w:hAnsi="Arial" w:cs="Arial"/>
          <w:sz w:val="22"/>
          <w:szCs w:val="22"/>
        </w:rPr>
        <w:t xml:space="preserve">s in </w:t>
      </w:r>
      <w:r>
        <w:rPr>
          <w:rFonts w:ascii="Arial" w:hAnsi="Arial" w:cs="Arial"/>
          <w:sz w:val="22"/>
          <w:szCs w:val="22"/>
        </w:rPr>
        <w:t xml:space="preserve">the </w:t>
      </w:r>
      <w:r w:rsidR="00CF5576">
        <w:rPr>
          <w:rFonts w:ascii="Arial" w:hAnsi="Arial" w:cs="Arial"/>
          <w:sz w:val="22"/>
          <w:szCs w:val="22"/>
        </w:rPr>
        <w:t>Ipswich region</w:t>
      </w:r>
      <w:r w:rsidR="00376472">
        <w:rPr>
          <w:rFonts w:ascii="Arial" w:hAnsi="Arial" w:cs="Arial"/>
          <w:sz w:val="22"/>
          <w:szCs w:val="22"/>
        </w:rPr>
        <w:t>.</w:t>
      </w:r>
    </w:p>
    <w:p w14:paraId="0A092D69" w14:textId="77777777" w:rsidR="006E066E" w:rsidRPr="00CE6174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D1FD2E3" w14:textId="77777777" w:rsidR="00322E8C" w:rsidRPr="00192334" w:rsidRDefault="006E066E" w:rsidP="00192334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22E8C" w:rsidRPr="00192334" w:rsidSect="00BA0805">
      <w:headerReference w:type="default" r:id="rId7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0ED4" w14:textId="77777777" w:rsidR="0073484D" w:rsidRDefault="0073484D" w:rsidP="006E066E">
      <w:r>
        <w:separator/>
      </w:r>
    </w:p>
  </w:endnote>
  <w:endnote w:type="continuationSeparator" w:id="0">
    <w:p w14:paraId="20ECEA18" w14:textId="77777777" w:rsidR="0073484D" w:rsidRDefault="0073484D" w:rsidP="006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1FBB" w14:textId="77777777" w:rsidR="0073484D" w:rsidRDefault="0073484D" w:rsidP="006E066E">
      <w:r>
        <w:separator/>
      </w:r>
    </w:p>
  </w:footnote>
  <w:footnote w:type="continuationSeparator" w:id="0">
    <w:p w14:paraId="08725323" w14:textId="77777777" w:rsidR="0073484D" w:rsidRDefault="0073484D" w:rsidP="006E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EE8D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C565CE7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8370746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213A5">
      <w:rPr>
        <w:rFonts w:ascii="Arial" w:hAnsi="Arial" w:cs="Arial"/>
        <w:b/>
        <w:color w:val="auto"/>
        <w:sz w:val="22"/>
        <w:szCs w:val="22"/>
        <w:lang w:eastAsia="en-US"/>
      </w:rPr>
      <w:t>March 2018</w:t>
    </w:r>
  </w:p>
  <w:p w14:paraId="021EDDED" w14:textId="77777777"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key </w:t>
    </w:r>
    <w:r>
      <w:rPr>
        <w:rFonts w:ascii="Arial" w:hAnsi="Arial" w:cs="Arial"/>
        <w:b/>
        <w:u w:val="single"/>
      </w:rPr>
      <w:t>achievements</w:t>
    </w:r>
    <w:r w:rsidRPr="003662F3">
      <w:rPr>
        <w:rFonts w:ascii="Arial" w:hAnsi="Arial" w:cs="Arial"/>
        <w:b/>
        <w:sz w:val="22"/>
        <w:szCs w:val="22"/>
        <w:u w:val="single"/>
      </w:rPr>
      <w:t xml:space="preserve"> in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CF5576">
      <w:rPr>
        <w:rFonts w:ascii="Arial" w:hAnsi="Arial" w:cs="Arial"/>
        <w:b/>
        <w:u w:val="single"/>
      </w:rPr>
      <w:t>Ipswich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14:paraId="75348A3C" w14:textId="77777777"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D213A5">
      <w:rPr>
        <w:rFonts w:ascii="Arial" w:hAnsi="Arial" w:cs="Arial"/>
        <w:b/>
        <w:sz w:val="22"/>
        <w:szCs w:val="22"/>
        <w:u w:val="single"/>
      </w:rPr>
      <w:t>Trade</w:t>
    </w:r>
  </w:p>
  <w:p w14:paraId="7BA82864" w14:textId="77777777" w:rsidR="006E066E" w:rsidRDefault="006E066E" w:rsidP="00B2544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6E"/>
    <w:rsid w:val="000A6730"/>
    <w:rsid w:val="000C3070"/>
    <w:rsid w:val="00164CA6"/>
    <w:rsid w:val="00187DBA"/>
    <w:rsid w:val="00192334"/>
    <w:rsid w:val="002615B0"/>
    <w:rsid w:val="00267848"/>
    <w:rsid w:val="00322E8C"/>
    <w:rsid w:val="00355D5E"/>
    <w:rsid w:val="00376472"/>
    <w:rsid w:val="006003FD"/>
    <w:rsid w:val="006472B6"/>
    <w:rsid w:val="006E066E"/>
    <w:rsid w:val="007235A5"/>
    <w:rsid w:val="0073484D"/>
    <w:rsid w:val="00747457"/>
    <w:rsid w:val="007C17FF"/>
    <w:rsid w:val="00823F00"/>
    <w:rsid w:val="00955096"/>
    <w:rsid w:val="00997343"/>
    <w:rsid w:val="00AE2B92"/>
    <w:rsid w:val="00B04C1F"/>
    <w:rsid w:val="00B161BD"/>
    <w:rsid w:val="00B2544B"/>
    <w:rsid w:val="00BA0805"/>
    <w:rsid w:val="00BA6139"/>
    <w:rsid w:val="00BB2BC4"/>
    <w:rsid w:val="00CF5576"/>
    <w:rsid w:val="00D213A5"/>
    <w:rsid w:val="00E62B94"/>
    <w:rsid w:val="00ED5D7E"/>
    <w:rsid w:val="00EE149E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2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6E"/>
  </w:style>
  <w:style w:type="paragraph" w:styleId="Footer">
    <w:name w:val="footer"/>
    <w:basedOn w:val="Normal"/>
    <w:link w:val="Foot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6E"/>
  </w:style>
  <w:style w:type="paragraph" w:styleId="ListParagraph">
    <w:name w:val="List Paragraph"/>
    <w:basedOn w:val="Normal"/>
    <w:uiPriority w:val="34"/>
    <w:qFormat/>
    <w:rsid w:val="006E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05"/>
    <w:rPr>
      <w:rFonts w:ascii="Segoe UI" w:eastAsia="Times New Roman" w:hAnsi="Segoe UI" w:cs="Segoe UI"/>
      <w:color w:val="000000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877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Base>https://www.cabinet.qld.gov.au/documents/2018/Mar/EcIps/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2018-06-01T06:52:00Z</cp:lastPrinted>
  <dcterms:created xsi:type="dcterms:W3CDTF">2018-03-01T11:13:00Z</dcterms:created>
  <dcterms:modified xsi:type="dcterms:W3CDTF">2019-12-11T09:13:00Z</dcterms:modified>
  <cp:category>Regional_Development,Economic_Development</cp:category>
</cp:coreProperties>
</file>